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420643" w:rsidRDefault="007B0538" w:rsidP="009966E3">
      <w:pPr>
        <w:pStyle w:val="Default"/>
        <w:jc w:val="center"/>
        <w:rPr>
          <w:b/>
          <w:sz w:val="26"/>
          <w:szCs w:val="26"/>
          <w:lang w:val="uk-UA"/>
        </w:rPr>
      </w:pPr>
      <w:r w:rsidRPr="00420643">
        <w:rPr>
          <w:b/>
          <w:sz w:val="26"/>
          <w:szCs w:val="26"/>
          <w:lang w:val="uk-UA"/>
        </w:rPr>
        <w:t>Пояснювальна записка</w:t>
      </w:r>
    </w:p>
    <w:p w:rsidR="007B0538" w:rsidRPr="00420643" w:rsidRDefault="007B0538" w:rsidP="009966E3">
      <w:pPr>
        <w:pStyle w:val="Default"/>
        <w:jc w:val="center"/>
        <w:rPr>
          <w:b/>
          <w:sz w:val="26"/>
          <w:szCs w:val="26"/>
          <w:lang w:val="uk-UA"/>
        </w:rPr>
      </w:pPr>
      <w:r w:rsidRPr="00420643">
        <w:rPr>
          <w:b/>
          <w:sz w:val="26"/>
          <w:szCs w:val="26"/>
          <w:lang w:val="uk-UA"/>
        </w:rPr>
        <w:t>до  рішення Лубенської міської ради</w:t>
      </w:r>
    </w:p>
    <w:p w:rsidR="007B0538" w:rsidRPr="00420643" w:rsidRDefault="006B6107" w:rsidP="009966E3">
      <w:pPr>
        <w:pStyle w:val="Default"/>
        <w:jc w:val="center"/>
        <w:rPr>
          <w:b/>
          <w:sz w:val="26"/>
          <w:szCs w:val="26"/>
          <w:lang w:val="uk-UA"/>
        </w:rPr>
      </w:pPr>
      <w:r w:rsidRPr="00420643">
        <w:rPr>
          <w:b/>
          <w:sz w:val="26"/>
          <w:szCs w:val="26"/>
          <w:lang w:val="uk-UA"/>
        </w:rPr>
        <w:t>«</w:t>
      </w:r>
      <w:r w:rsidR="007B0538" w:rsidRPr="00420643">
        <w:rPr>
          <w:b/>
          <w:sz w:val="26"/>
          <w:szCs w:val="26"/>
          <w:lang w:val="uk-UA"/>
        </w:rPr>
        <w:t xml:space="preserve">Про затвердження фінансового плану </w:t>
      </w:r>
      <w:r w:rsidR="007B0823" w:rsidRPr="00420643">
        <w:rPr>
          <w:b/>
          <w:sz w:val="26"/>
          <w:szCs w:val="26"/>
          <w:lang w:val="uk-UA"/>
        </w:rPr>
        <w:t xml:space="preserve">у новій редакції </w:t>
      </w:r>
      <w:r w:rsidR="007B0538" w:rsidRPr="00420643">
        <w:rPr>
          <w:b/>
          <w:sz w:val="26"/>
          <w:szCs w:val="26"/>
          <w:lang w:val="uk-UA"/>
        </w:rPr>
        <w:t>Комунального підприємства</w:t>
      </w:r>
      <w:r w:rsidRPr="00420643">
        <w:rPr>
          <w:b/>
          <w:sz w:val="26"/>
          <w:szCs w:val="26"/>
          <w:lang w:val="uk-UA"/>
        </w:rPr>
        <w:t xml:space="preserve"> «</w:t>
      </w:r>
      <w:r w:rsidR="007B0538" w:rsidRPr="00420643">
        <w:rPr>
          <w:b/>
          <w:sz w:val="26"/>
          <w:szCs w:val="26"/>
          <w:lang w:val="uk-UA"/>
        </w:rPr>
        <w:t xml:space="preserve">Лубенська </w:t>
      </w:r>
      <w:r w:rsidRPr="00420643">
        <w:rPr>
          <w:b/>
          <w:sz w:val="26"/>
          <w:szCs w:val="26"/>
          <w:lang w:val="uk-UA"/>
        </w:rPr>
        <w:t>лікарня інтенсивного лікування»</w:t>
      </w:r>
      <w:r w:rsidR="007B0538" w:rsidRPr="00420643">
        <w:rPr>
          <w:b/>
          <w:sz w:val="26"/>
          <w:szCs w:val="26"/>
          <w:lang w:val="uk-UA"/>
        </w:rPr>
        <w:t xml:space="preserve"> Лубенської міської ради</w:t>
      </w:r>
      <w:r w:rsidRPr="00420643">
        <w:rPr>
          <w:b/>
          <w:sz w:val="26"/>
          <w:szCs w:val="26"/>
          <w:lang w:val="uk-UA"/>
        </w:rPr>
        <w:t>»</w:t>
      </w:r>
      <w:r w:rsidR="00CE349E" w:rsidRPr="00420643">
        <w:rPr>
          <w:b/>
          <w:sz w:val="26"/>
          <w:szCs w:val="26"/>
          <w:lang w:val="uk-UA"/>
        </w:rPr>
        <w:t xml:space="preserve"> </w:t>
      </w:r>
      <w:r w:rsidRPr="00420643">
        <w:rPr>
          <w:b/>
          <w:sz w:val="26"/>
          <w:szCs w:val="26"/>
          <w:lang w:val="uk-UA"/>
        </w:rPr>
        <w:t xml:space="preserve">на </w:t>
      </w:r>
      <w:r w:rsidR="007B0538" w:rsidRPr="00420643">
        <w:rPr>
          <w:b/>
          <w:sz w:val="26"/>
          <w:szCs w:val="26"/>
          <w:lang w:val="uk-UA"/>
        </w:rPr>
        <w:t>20</w:t>
      </w:r>
      <w:r w:rsidR="00312C49" w:rsidRPr="00420643">
        <w:rPr>
          <w:b/>
          <w:sz w:val="26"/>
          <w:szCs w:val="26"/>
          <w:lang w:val="uk-UA"/>
        </w:rPr>
        <w:t>20</w:t>
      </w:r>
      <w:r w:rsidR="007B0538" w:rsidRPr="00420643">
        <w:rPr>
          <w:b/>
          <w:sz w:val="26"/>
          <w:szCs w:val="26"/>
          <w:lang w:val="uk-UA"/>
        </w:rPr>
        <w:t xml:space="preserve"> р</w:t>
      </w:r>
      <w:r w:rsidR="001A13EB" w:rsidRPr="00420643">
        <w:rPr>
          <w:b/>
          <w:sz w:val="26"/>
          <w:szCs w:val="26"/>
          <w:lang w:val="uk-UA"/>
        </w:rPr>
        <w:t>і</w:t>
      </w:r>
      <w:r w:rsidR="007B0538" w:rsidRPr="00420643">
        <w:rPr>
          <w:b/>
          <w:sz w:val="26"/>
          <w:szCs w:val="26"/>
          <w:lang w:val="uk-UA"/>
        </w:rPr>
        <w:t xml:space="preserve">к, затвердженого рішенням Лубенської міської ради від </w:t>
      </w:r>
      <w:r w:rsidR="00312C49" w:rsidRPr="00420643">
        <w:rPr>
          <w:b/>
          <w:sz w:val="26"/>
          <w:szCs w:val="26"/>
          <w:lang w:val="uk-UA"/>
        </w:rPr>
        <w:t>20</w:t>
      </w:r>
      <w:r w:rsidR="00E472C2" w:rsidRPr="00420643">
        <w:rPr>
          <w:b/>
          <w:sz w:val="26"/>
          <w:szCs w:val="26"/>
          <w:lang w:val="uk-UA"/>
        </w:rPr>
        <w:t xml:space="preserve"> </w:t>
      </w:r>
      <w:r w:rsidR="00B23136" w:rsidRPr="00420643">
        <w:rPr>
          <w:b/>
          <w:sz w:val="26"/>
          <w:szCs w:val="26"/>
          <w:lang w:val="uk-UA"/>
        </w:rPr>
        <w:t>л</w:t>
      </w:r>
      <w:r w:rsidR="00312C49" w:rsidRPr="00420643">
        <w:rPr>
          <w:b/>
          <w:sz w:val="26"/>
          <w:szCs w:val="26"/>
          <w:lang w:val="uk-UA"/>
        </w:rPr>
        <w:t>ютого</w:t>
      </w:r>
      <w:r w:rsidR="007B0538" w:rsidRPr="00420643">
        <w:rPr>
          <w:b/>
          <w:sz w:val="26"/>
          <w:szCs w:val="26"/>
          <w:lang w:val="uk-UA"/>
        </w:rPr>
        <w:t xml:space="preserve"> 20</w:t>
      </w:r>
      <w:r w:rsidR="00312C49" w:rsidRPr="00420643">
        <w:rPr>
          <w:b/>
          <w:sz w:val="26"/>
          <w:szCs w:val="26"/>
          <w:lang w:val="uk-UA"/>
        </w:rPr>
        <w:t>20</w:t>
      </w:r>
      <w:r w:rsidR="007B0538" w:rsidRPr="00420643">
        <w:rPr>
          <w:b/>
          <w:sz w:val="26"/>
          <w:szCs w:val="26"/>
          <w:lang w:val="uk-UA"/>
        </w:rPr>
        <w:t xml:space="preserve"> року</w:t>
      </w:r>
    </w:p>
    <w:p w:rsidR="007B0538" w:rsidRPr="00420643" w:rsidRDefault="007B0538" w:rsidP="00F0148D">
      <w:pPr>
        <w:pStyle w:val="Default"/>
        <w:spacing w:line="276" w:lineRule="auto"/>
        <w:jc w:val="center"/>
        <w:rPr>
          <w:b/>
          <w:sz w:val="26"/>
          <w:szCs w:val="26"/>
          <w:lang w:val="uk-UA"/>
        </w:rPr>
      </w:pPr>
    </w:p>
    <w:p w:rsidR="007B0538" w:rsidRPr="00420643" w:rsidRDefault="007B0538" w:rsidP="00F0148D">
      <w:pPr>
        <w:pStyle w:val="Default"/>
        <w:spacing w:after="36" w:line="276" w:lineRule="auto"/>
        <w:ind w:firstLine="720"/>
        <w:jc w:val="both"/>
        <w:rPr>
          <w:sz w:val="26"/>
          <w:szCs w:val="26"/>
          <w:lang w:val="uk-UA"/>
        </w:rPr>
      </w:pPr>
      <w:r w:rsidRPr="00420643">
        <w:rPr>
          <w:sz w:val="26"/>
          <w:szCs w:val="26"/>
          <w:lang w:val="uk-UA"/>
        </w:rPr>
        <w:t>Відповідно до ст.78 Господарського кодексу України, керуючись</w:t>
      </w:r>
      <w:r w:rsidR="009966E3" w:rsidRPr="00420643">
        <w:rPr>
          <w:sz w:val="26"/>
          <w:szCs w:val="26"/>
          <w:lang w:val="uk-UA"/>
        </w:rPr>
        <w:t xml:space="preserve"> ст. 25, ст. 59 Закону України «</w:t>
      </w:r>
      <w:r w:rsidRPr="00420643">
        <w:rPr>
          <w:sz w:val="26"/>
          <w:szCs w:val="26"/>
          <w:lang w:val="uk-UA"/>
        </w:rPr>
        <w:t>Про м</w:t>
      </w:r>
      <w:r w:rsidR="009966E3" w:rsidRPr="00420643">
        <w:rPr>
          <w:sz w:val="26"/>
          <w:szCs w:val="26"/>
          <w:lang w:val="uk-UA"/>
        </w:rPr>
        <w:t>ісцеве самоврядування в Україні»</w:t>
      </w:r>
      <w:r w:rsidRPr="00420643">
        <w:rPr>
          <w:sz w:val="26"/>
          <w:szCs w:val="26"/>
          <w:lang w:val="uk-UA"/>
        </w:rPr>
        <w:t xml:space="preserve"> Комунальним підприємством «Лубенська</w:t>
      </w:r>
      <w:r w:rsidR="00C54867" w:rsidRPr="00420643">
        <w:rPr>
          <w:sz w:val="26"/>
          <w:szCs w:val="26"/>
          <w:lang w:val="uk-UA"/>
        </w:rPr>
        <w:t xml:space="preserve"> </w:t>
      </w:r>
      <w:r w:rsidR="006B6107" w:rsidRPr="00420643">
        <w:rPr>
          <w:sz w:val="26"/>
          <w:szCs w:val="26"/>
          <w:lang w:val="uk-UA"/>
        </w:rPr>
        <w:t>лікарня інтенсивного лікування</w:t>
      </w:r>
      <w:r w:rsidRPr="00420643">
        <w:rPr>
          <w:sz w:val="26"/>
          <w:szCs w:val="26"/>
          <w:lang w:val="uk-UA"/>
        </w:rPr>
        <w:t>» Лубенської  міської  ради підготовлено фінансовий план на 20</w:t>
      </w:r>
      <w:r w:rsidR="00312C49" w:rsidRPr="00420643">
        <w:rPr>
          <w:sz w:val="26"/>
          <w:szCs w:val="26"/>
          <w:lang w:val="uk-UA"/>
        </w:rPr>
        <w:t>20</w:t>
      </w:r>
      <w:r w:rsidRPr="00420643">
        <w:rPr>
          <w:sz w:val="26"/>
          <w:szCs w:val="26"/>
          <w:lang w:val="uk-UA"/>
        </w:rPr>
        <w:t xml:space="preserve"> р</w:t>
      </w:r>
      <w:r w:rsidR="001A13EB" w:rsidRPr="00420643">
        <w:rPr>
          <w:sz w:val="26"/>
          <w:szCs w:val="26"/>
          <w:lang w:val="uk-UA"/>
        </w:rPr>
        <w:t>і</w:t>
      </w:r>
      <w:r w:rsidRPr="00420643">
        <w:rPr>
          <w:sz w:val="26"/>
          <w:szCs w:val="26"/>
          <w:lang w:val="uk-UA"/>
        </w:rPr>
        <w:t>к.</w:t>
      </w:r>
    </w:p>
    <w:p w:rsidR="006B6107" w:rsidRPr="00420643" w:rsidRDefault="009966E3" w:rsidP="00F0148D">
      <w:pPr>
        <w:pStyle w:val="Default"/>
        <w:spacing w:after="36" w:line="276" w:lineRule="auto"/>
        <w:ind w:firstLine="720"/>
        <w:jc w:val="both"/>
        <w:rPr>
          <w:sz w:val="26"/>
          <w:szCs w:val="26"/>
          <w:lang w:val="uk-UA"/>
        </w:rPr>
      </w:pPr>
      <w:r w:rsidRPr="00420643">
        <w:rPr>
          <w:sz w:val="26"/>
          <w:szCs w:val="26"/>
          <w:lang w:val="uk-UA"/>
        </w:rPr>
        <w:t>Фінансовий план КП «ЛЛІЛ» ЛМР на 20</w:t>
      </w:r>
      <w:r w:rsidR="00312C49" w:rsidRPr="00420643">
        <w:rPr>
          <w:sz w:val="26"/>
          <w:szCs w:val="26"/>
          <w:lang w:val="uk-UA"/>
        </w:rPr>
        <w:t>20</w:t>
      </w:r>
      <w:r w:rsidRPr="00420643">
        <w:rPr>
          <w:sz w:val="26"/>
          <w:szCs w:val="26"/>
          <w:lang w:val="uk-UA"/>
        </w:rPr>
        <w:t xml:space="preserve"> р</w:t>
      </w:r>
      <w:r w:rsidR="001A13EB" w:rsidRPr="00420643">
        <w:rPr>
          <w:sz w:val="26"/>
          <w:szCs w:val="26"/>
          <w:lang w:val="uk-UA"/>
        </w:rPr>
        <w:t>і</w:t>
      </w:r>
      <w:r w:rsidRPr="00420643">
        <w:rPr>
          <w:sz w:val="26"/>
          <w:szCs w:val="26"/>
          <w:lang w:val="uk-UA"/>
        </w:rPr>
        <w:t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</w:t>
      </w:r>
      <w:r w:rsidR="00312C49" w:rsidRPr="00420643">
        <w:rPr>
          <w:sz w:val="26"/>
          <w:szCs w:val="26"/>
          <w:lang w:val="uk-UA"/>
        </w:rPr>
        <w:t>20</w:t>
      </w:r>
      <w:r w:rsidRPr="00420643">
        <w:rPr>
          <w:sz w:val="26"/>
          <w:szCs w:val="26"/>
          <w:lang w:val="uk-UA"/>
        </w:rPr>
        <w:t xml:space="preserve">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 w:rsidRPr="00420643">
        <w:rPr>
          <w:sz w:val="26"/>
          <w:szCs w:val="26"/>
          <w:lang w:val="uk-UA"/>
        </w:rPr>
        <w:t>і</w:t>
      </w:r>
      <w:r w:rsidRPr="00420643">
        <w:rPr>
          <w:sz w:val="26"/>
          <w:szCs w:val="26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C11947" w:rsidRPr="00420643" w:rsidRDefault="003874F6" w:rsidP="00C11947">
      <w:pPr>
        <w:pStyle w:val="Default"/>
        <w:spacing w:line="276" w:lineRule="auto"/>
        <w:ind w:firstLine="720"/>
        <w:jc w:val="both"/>
        <w:rPr>
          <w:sz w:val="26"/>
          <w:szCs w:val="26"/>
          <w:lang w:val="uk-UA"/>
        </w:rPr>
      </w:pPr>
      <w:r w:rsidRPr="00420643">
        <w:rPr>
          <w:sz w:val="26"/>
          <w:szCs w:val="26"/>
          <w:lang w:val="uk-UA"/>
        </w:rPr>
        <w:t xml:space="preserve">Для приведення фінансового плану Комунального підприємства «Лубенська лікарня інтенсивного лікування» Лубенської міської ради на поточний рік у відповідність до реальних надходжень установи на </w:t>
      </w:r>
      <w:r w:rsidR="00523B51" w:rsidRPr="00420643">
        <w:rPr>
          <w:sz w:val="26"/>
          <w:szCs w:val="26"/>
          <w:lang w:val="en-US"/>
        </w:rPr>
        <w:t>I</w:t>
      </w:r>
      <w:r w:rsidR="00523B51" w:rsidRPr="00420643">
        <w:rPr>
          <w:sz w:val="26"/>
          <w:szCs w:val="26"/>
          <w:lang w:val="uk-UA"/>
        </w:rPr>
        <w:t xml:space="preserve"> квартал 2020</w:t>
      </w:r>
      <w:r w:rsidRPr="00420643">
        <w:rPr>
          <w:sz w:val="26"/>
          <w:szCs w:val="26"/>
          <w:lang w:val="uk-UA"/>
        </w:rPr>
        <w:t xml:space="preserve"> </w:t>
      </w:r>
      <w:r w:rsidR="00C11947" w:rsidRPr="00420643">
        <w:rPr>
          <w:sz w:val="26"/>
          <w:szCs w:val="26"/>
          <w:lang w:val="uk-UA"/>
        </w:rPr>
        <w:t>року.</w:t>
      </w:r>
    </w:p>
    <w:p w:rsidR="00523B51" w:rsidRPr="000A6406" w:rsidRDefault="00523B51" w:rsidP="00C11947">
      <w:pPr>
        <w:pStyle w:val="Default"/>
        <w:spacing w:line="276" w:lineRule="auto"/>
        <w:ind w:firstLine="720"/>
        <w:jc w:val="both"/>
        <w:rPr>
          <w:sz w:val="26"/>
          <w:szCs w:val="26"/>
        </w:rPr>
      </w:pPr>
      <w:r w:rsidRPr="00420643">
        <w:rPr>
          <w:sz w:val="26"/>
          <w:szCs w:val="26"/>
          <w:lang w:val="uk-UA"/>
        </w:rPr>
        <w:t xml:space="preserve">Згідно умов договору між КП «ЛЛІЛ» ЛМР та НСЗУ частина оплати в сумі 2 825,3 тис. грн. (за березень 2020 року – буде виплачена в </w:t>
      </w:r>
      <w:r w:rsidRPr="00420643">
        <w:rPr>
          <w:sz w:val="26"/>
          <w:szCs w:val="26"/>
          <w:lang w:val="en-US"/>
        </w:rPr>
        <w:t>II</w:t>
      </w:r>
      <w:r w:rsidRPr="00420643">
        <w:rPr>
          <w:sz w:val="26"/>
          <w:szCs w:val="26"/>
        </w:rPr>
        <w:t xml:space="preserve"> </w:t>
      </w:r>
      <w:r w:rsidRPr="00420643">
        <w:rPr>
          <w:sz w:val="26"/>
          <w:szCs w:val="26"/>
          <w:lang w:val="uk-UA"/>
        </w:rPr>
        <w:t xml:space="preserve">кв. 2020 року, тому вищевказана сума в частині надходжень перейде на </w:t>
      </w:r>
      <w:r w:rsidRPr="00420643">
        <w:rPr>
          <w:sz w:val="26"/>
          <w:szCs w:val="26"/>
          <w:lang w:val="en-US"/>
        </w:rPr>
        <w:t>II</w:t>
      </w:r>
      <w:r w:rsidRPr="00420643">
        <w:rPr>
          <w:sz w:val="26"/>
          <w:szCs w:val="26"/>
        </w:rPr>
        <w:t xml:space="preserve"> </w:t>
      </w:r>
      <w:r w:rsidR="000A6406">
        <w:rPr>
          <w:sz w:val="26"/>
          <w:szCs w:val="26"/>
          <w:lang w:val="uk-UA"/>
        </w:rPr>
        <w:t>кв. 2020 року, відповідні зміни будуть внесені на наступній сесії міської ради.</w:t>
      </w:r>
      <w:bookmarkStart w:id="0" w:name="_GoBack"/>
      <w:bookmarkEnd w:id="0"/>
    </w:p>
    <w:p w:rsidR="00523B51" w:rsidRPr="00420643" w:rsidRDefault="00523B51" w:rsidP="00523B51">
      <w:pPr>
        <w:pStyle w:val="Default"/>
        <w:spacing w:line="276" w:lineRule="auto"/>
        <w:ind w:firstLine="720"/>
        <w:jc w:val="both"/>
        <w:rPr>
          <w:sz w:val="26"/>
          <w:szCs w:val="26"/>
          <w:lang w:val="uk-UA"/>
        </w:rPr>
      </w:pPr>
      <w:r w:rsidRPr="00420643">
        <w:rPr>
          <w:sz w:val="26"/>
          <w:szCs w:val="26"/>
          <w:lang w:val="uk-UA"/>
        </w:rPr>
        <w:t xml:space="preserve">Залишок на рахунку КП «ЛЛІЛ» ЛМР станом на 01.01.2020 року. становить 2 491,4 тис. грн., в тому числі: 2 302,5 тис. грн. кошти НСЗУ; 188,8 тис. грн. – власні надходження установи. </w:t>
      </w:r>
      <w:r w:rsidR="00420643">
        <w:rPr>
          <w:sz w:val="26"/>
          <w:szCs w:val="26"/>
          <w:lang w:val="uk-UA"/>
        </w:rPr>
        <w:t xml:space="preserve">Збільшується сума надходжень в першому кварталі 2020 року. </w:t>
      </w:r>
      <w:r w:rsidRPr="00420643">
        <w:rPr>
          <w:sz w:val="26"/>
          <w:szCs w:val="26"/>
          <w:lang w:val="uk-UA"/>
        </w:rPr>
        <w:t>Дивлячись на реальну ситуацію залучення власних надходжень установи, виникла необхідність зменшення планових показників власних надходжень у першому кварталі на суму залишку (188,8 тис. грн.) наявну на розрахунковому рахунку підприємства, що в с</w:t>
      </w:r>
      <w:r w:rsidR="00420643" w:rsidRPr="00420643">
        <w:rPr>
          <w:sz w:val="26"/>
          <w:szCs w:val="26"/>
          <w:lang w:val="uk-UA"/>
        </w:rPr>
        <w:t>в</w:t>
      </w:r>
      <w:r w:rsidRPr="00420643">
        <w:rPr>
          <w:sz w:val="26"/>
          <w:szCs w:val="26"/>
          <w:lang w:val="uk-UA"/>
        </w:rPr>
        <w:t>ою чергу не призвело ні до яких змін в ряді 1043 фінансового плану КП «ЛЛІЛ» ЛМР.</w:t>
      </w:r>
    </w:p>
    <w:p w:rsidR="00C94D30" w:rsidRPr="00420643" w:rsidRDefault="00C94D30" w:rsidP="00420643">
      <w:pPr>
        <w:pStyle w:val="Default"/>
        <w:spacing w:line="276" w:lineRule="auto"/>
        <w:ind w:firstLine="720"/>
        <w:jc w:val="both"/>
        <w:rPr>
          <w:sz w:val="26"/>
          <w:szCs w:val="26"/>
          <w:lang w:val="uk-UA"/>
        </w:rPr>
      </w:pPr>
      <w:r w:rsidRPr="00420643">
        <w:rPr>
          <w:sz w:val="26"/>
          <w:szCs w:val="26"/>
          <w:lang w:val="uk-UA"/>
        </w:rPr>
        <w:t>Перерозподіл видатк</w:t>
      </w:r>
      <w:r w:rsidR="00420643" w:rsidRPr="00420643">
        <w:rPr>
          <w:sz w:val="26"/>
          <w:szCs w:val="26"/>
          <w:lang w:val="uk-UA"/>
        </w:rPr>
        <w:t>ової частини</w:t>
      </w:r>
      <w:r w:rsidRPr="00420643">
        <w:rPr>
          <w:sz w:val="26"/>
          <w:szCs w:val="26"/>
          <w:lang w:val="uk-UA"/>
        </w:rPr>
        <w:t xml:space="preserve"> в частині перенесення коштів з оплати праці</w:t>
      </w:r>
      <w:r w:rsidR="00E472C2" w:rsidRPr="00420643">
        <w:rPr>
          <w:sz w:val="26"/>
          <w:szCs w:val="26"/>
          <w:lang w:val="uk-UA"/>
        </w:rPr>
        <w:t xml:space="preserve"> і </w:t>
      </w:r>
      <w:r w:rsidR="00420643" w:rsidRPr="00420643">
        <w:rPr>
          <w:sz w:val="26"/>
          <w:szCs w:val="26"/>
          <w:lang w:val="uk-UA"/>
        </w:rPr>
        <w:t>нарахувань на оплату праці</w:t>
      </w:r>
      <w:r w:rsidRPr="00420643">
        <w:rPr>
          <w:sz w:val="26"/>
          <w:szCs w:val="26"/>
          <w:lang w:val="uk-UA"/>
        </w:rPr>
        <w:t xml:space="preserve"> на </w:t>
      </w:r>
      <w:r w:rsidR="00420643" w:rsidRPr="00420643">
        <w:rPr>
          <w:sz w:val="26"/>
          <w:szCs w:val="26"/>
          <w:lang w:val="uk-UA"/>
        </w:rPr>
        <w:t>предмети, матеріали, обладнання та інвентар; продукти харчування; оплата послуг (крім комунальних) – за рахунок коштів НСЗУ.</w:t>
      </w:r>
    </w:p>
    <w:p w:rsidR="00420643" w:rsidRPr="00420643" w:rsidRDefault="00420643" w:rsidP="00420643">
      <w:pPr>
        <w:pStyle w:val="Default"/>
        <w:spacing w:line="276" w:lineRule="auto"/>
        <w:ind w:firstLine="720"/>
        <w:jc w:val="both"/>
        <w:rPr>
          <w:sz w:val="26"/>
          <w:szCs w:val="26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  <w:r w:rsidRPr="00420643">
        <w:rPr>
          <w:sz w:val="27"/>
          <w:szCs w:val="27"/>
          <w:lang w:val="uk-UA"/>
        </w:rPr>
        <w:t>Головний лікар КП «ЛЛІЛ» ЛМР</w:t>
      </w:r>
      <w:r w:rsidRPr="00420643">
        <w:rPr>
          <w:sz w:val="27"/>
          <w:szCs w:val="27"/>
          <w:lang w:val="uk-UA"/>
        </w:rPr>
        <w:tab/>
      </w:r>
      <w:r w:rsidRPr="00420643">
        <w:rPr>
          <w:sz w:val="27"/>
          <w:szCs w:val="27"/>
          <w:lang w:val="uk-UA"/>
        </w:rPr>
        <w:tab/>
      </w:r>
      <w:r w:rsidRPr="00420643">
        <w:rPr>
          <w:sz w:val="27"/>
          <w:szCs w:val="27"/>
          <w:lang w:val="uk-UA"/>
        </w:rPr>
        <w:tab/>
      </w:r>
      <w:r w:rsidRPr="00420643">
        <w:rPr>
          <w:sz w:val="27"/>
          <w:szCs w:val="27"/>
          <w:lang w:val="uk-UA"/>
        </w:rPr>
        <w:tab/>
        <w:t>С. М. Наталенко</w:t>
      </w:r>
    </w:p>
    <w:p w:rsidR="00420643" w:rsidRPr="00420643" w:rsidRDefault="00420643" w:rsidP="007B0538">
      <w:pPr>
        <w:pStyle w:val="Default"/>
        <w:spacing w:after="36" w:line="360" w:lineRule="auto"/>
        <w:ind w:firstLine="720"/>
        <w:jc w:val="both"/>
        <w:rPr>
          <w:sz w:val="27"/>
          <w:szCs w:val="27"/>
          <w:lang w:val="uk-UA"/>
        </w:rPr>
      </w:pPr>
    </w:p>
    <w:p w:rsidR="00E5076B" w:rsidRDefault="00C1194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 w:rsidRPr="00420643">
        <w:rPr>
          <w:sz w:val="27"/>
          <w:szCs w:val="27"/>
          <w:lang w:val="uk-UA"/>
        </w:rPr>
        <w:t xml:space="preserve">Головний </w:t>
      </w:r>
      <w:r w:rsidR="00E5076B" w:rsidRPr="00420643">
        <w:rPr>
          <w:sz w:val="27"/>
          <w:szCs w:val="27"/>
          <w:lang w:val="uk-UA"/>
        </w:rPr>
        <w:t xml:space="preserve"> бухгалтер</w:t>
      </w:r>
      <w:r w:rsidR="00E5076B" w:rsidRPr="00420643">
        <w:rPr>
          <w:sz w:val="27"/>
          <w:szCs w:val="27"/>
          <w:lang w:val="uk-UA"/>
        </w:rPr>
        <w:tab/>
      </w:r>
      <w:r w:rsidR="00E5076B" w:rsidRPr="00420643">
        <w:rPr>
          <w:sz w:val="27"/>
          <w:szCs w:val="27"/>
          <w:lang w:val="uk-UA"/>
        </w:rPr>
        <w:tab/>
      </w:r>
      <w:r w:rsidR="00E5076B" w:rsidRPr="00420643">
        <w:rPr>
          <w:sz w:val="27"/>
          <w:szCs w:val="27"/>
          <w:lang w:val="uk-UA"/>
        </w:rPr>
        <w:tab/>
      </w:r>
      <w:r w:rsidR="00E5076B" w:rsidRPr="00420643">
        <w:rPr>
          <w:sz w:val="27"/>
          <w:szCs w:val="27"/>
          <w:lang w:val="uk-UA"/>
        </w:rPr>
        <w:tab/>
      </w:r>
      <w:r w:rsidRPr="00420643">
        <w:rPr>
          <w:sz w:val="27"/>
          <w:szCs w:val="27"/>
          <w:lang w:val="uk-UA"/>
        </w:rPr>
        <w:tab/>
      </w:r>
      <w:r w:rsidR="00E5076B" w:rsidRPr="00420643">
        <w:rPr>
          <w:sz w:val="27"/>
          <w:szCs w:val="27"/>
          <w:lang w:val="uk-UA"/>
        </w:rPr>
        <w:tab/>
      </w:r>
      <w:r>
        <w:rPr>
          <w:sz w:val="28"/>
          <w:szCs w:val="28"/>
          <w:lang w:val="uk-UA"/>
        </w:rPr>
        <w:t>І. О. Тесленко</w:t>
      </w:r>
    </w:p>
    <w:sectPr w:rsidR="00E5076B" w:rsidSect="003937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172" w:rsidRDefault="003C5172" w:rsidP="006B6107">
      <w:pPr>
        <w:spacing w:after="0" w:line="240" w:lineRule="auto"/>
      </w:pPr>
      <w:r>
        <w:separator/>
      </w:r>
    </w:p>
  </w:endnote>
  <w:endnote w:type="continuationSeparator" w:id="0">
    <w:p w:rsidR="003C5172" w:rsidRDefault="003C5172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172" w:rsidRDefault="003C5172" w:rsidP="006B6107">
      <w:pPr>
        <w:spacing w:after="0" w:line="240" w:lineRule="auto"/>
      </w:pPr>
      <w:r>
        <w:separator/>
      </w:r>
    </w:p>
  </w:footnote>
  <w:footnote w:type="continuationSeparator" w:id="0">
    <w:p w:rsidR="003C5172" w:rsidRDefault="003C5172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A05"/>
    <w:rsid w:val="00004C2F"/>
    <w:rsid w:val="000A6406"/>
    <w:rsid w:val="00112C51"/>
    <w:rsid w:val="00161A17"/>
    <w:rsid w:val="001A13EB"/>
    <w:rsid w:val="00235CC0"/>
    <w:rsid w:val="0025261B"/>
    <w:rsid w:val="002D07C3"/>
    <w:rsid w:val="00312C49"/>
    <w:rsid w:val="00367035"/>
    <w:rsid w:val="003874F6"/>
    <w:rsid w:val="00393725"/>
    <w:rsid w:val="003C5172"/>
    <w:rsid w:val="003F2713"/>
    <w:rsid w:val="00420643"/>
    <w:rsid w:val="004B455C"/>
    <w:rsid w:val="00500855"/>
    <w:rsid w:val="00523B51"/>
    <w:rsid w:val="0055521E"/>
    <w:rsid w:val="00657338"/>
    <w:rsid w:val="006718A7"/>
    <w:rsid w:val="006B6107"/>
    <w:rsid w:val="007B0538"/>
    <w:rsid w:val="007B0823"/>
    <w:rsid w:val="00834D86"/>
    <w:rsid w:val="008B373D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B23136"/>
    <w:rsid w:val="00BC1810"/>
    <w:rsid w:val="00C11947"/>
    <w:rsid w:val="00C54867"/>
    <w:rsid w:val="00C93934"/>
    <w:rsid w:val="00C94D30"/>
    <w:rsid w:val="00CE349E"/>
    <w:rsid w:val="00D457D6"/>
    <w:rsid w:val="00D62038"/>
    <w:rsid w:val="00E472C2"/>
    <w:rsid w:val="00E5076B"/>
    <w:rsid w:val="00F0148D"/>
    <w:rsid w:val="00FC58D9"/>
    <w:rsid w:val="00FF5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D0AD"/>
  <w15:docId w15:val="{30C3C144-7CEF-496C-8949-2954D558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D4D82-67F8-472A-8486-A05D849E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1701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32</cp:revision>
  <cp:lastPrinted>2019-11-07T10:05:00Z</cp:lastPrinted>
  <dcterms:created xsi:type="dcterms:W3CDTF">2019-03-26T14:11:00Z</dcterms:created>
  <dcterms:modified xsi:type="dcterms:W3CDTF">2020-02-05T06:16:00Z</dcterms:modified>
</cp:coreProperties>
</file>